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FA" w:rsidRDefault="005779FA" w:rsidP="005779F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Comunicato Stampa</w:t>
      </w:r>
    </w:p>
    <w:p w:rsidR="005779FA" w:rsidRDefault="005779FA" w:rsidP="005779F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7"/>
        </w:rPr>
      </w:pPr>
      <w:r w:rsidRPr="00865C04">
        <w:rPr>
          <w:rFonts w:ascii="Calibri" w:eastAsia="Times New Roman" w:hAnsi="Calibri" w:cs="Calibri"/>
          <w:b/>
          <w:bCs/>
          <w:color w:val="000000"/>
          <w:sz w:val="27"/>
        </w:rPr>
        <w:t>AUTORECUPERO SOCRATE: un’ altra CASA è possibile...</w:t>
      </w:r>
    </w:p>
    <w:p w:rsidR="005779FA" w:rsidRPr="005779FA" w:rsidRDefault="005779FA" w:rsidP="005779FA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5779FA">
        <w:rPr>
          <w:rFonts w:ascii="Calibri" w:eastAsia="Times New Roman" w:hAnsi="Calibri" w:cs="Calibri"/>
          <w:bCs/>
          <w:color w:val="000000"/>
          <w:sz w:val="27"/>
        </w:rPr>
        <w:t>(31 maggio 2013)</w:t>
      </w:r>
    </w:p>
    <w:p w:rsidR="005779FA" w:rsidRDefault="005779FA" w:rsidP="0013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865C04" w:rsidRPr="00865C04" w:rsidRDefault="00865C04" w:rsidP="0013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65C04">
        <w:rPr>
          <w:rFonts w:ascii="Calibri" w:eastAsia="Times New Roman" w:hAnsi="Calibri" w:cs="Calibri"/>
          <w:color w:val="000000"/>
          <w:sz w:val="24"/>
          <w:szCs w:val="24"/>
        </w:rPr>
        <w:t xml:space="preserve">La Comunità dei migranti del Socrate e Ingegneria Senza Frontiere – </w:t>
      </w:r>
      <w:r w:rsidR="00134C30">
        <w:rPr>
          <w:rFonts w:ascii="Calibri" w:eastAsia="Times New Roman" w:hAnsi="Calibri" w:cs="Calibri"/>
          <w:color w:val="000000"/>
          <w:sz w:val="24"/>
          <w:szCs w:val="24"/>
        </w:rPr>
        <w:t xml:space="preserve">Bari sono lieti di invitarvi al </w:t>
      </w:r>
      <w:r w:rsidRPr="00865C04">
        <w:rPr>
          <w:rFonts w:ascii="Calibri" w:eastAsia="Times New Roman" w:hAnsi="Calibri" w:cs="Calibri"/>
          <w:color w:val="000000"/>
          <w:sz w:val="24"/>
          <w:szCs w:val="24"/>
        </w:rPr>
        <w:t xml:space="preserve">dibattito pubblico </w:t>
      </w:r>
    </w:p>
    <w:p w:rsidR="00865C04" w:rsidRPr="00865C04" w:rsidRDefault="00865C04" w:rsidP="0013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65C04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865C04" w:rsidRPr="00865C04" w:rsidRDefault="00865C04" w:rsidP="00134C3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865C04">
        <w:rPr>
          <w:rFonts w:ascii="Calibri" w:eastAsia="Times New Roman" w:hAnsi="Calibri" w:cs="Calibri"/>
          <w:b/>
          <w:bCs/>
          <w:color w:val="000000"/>
          <w:sz w:val="27"/>
        </w:rPr>
        <w:t>“AUTORECUPERO SOCRATE: un’ altra CASA è possibile...”</w:t>
      </w:r>
    </w:p>
    <w:p w:rsidR="00865C04" w:rsidRPr="00865C04" w:rsidRDefault="00865C04" w:rsidP="00134C3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865C0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VENERDI’ 31 </w:t>
      </w:r>
      <w:r w:rsidR="00EA272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MAGGIO</w:t>
      </w:r>
      <w:r w:rsidRPr="00865C0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2013</w:t>
      </w:r>
    </w:p>
    <w:p w:rsidR="00134C30" w:rsidRDefault="00865C04" w:rsidP="00134C3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865C04">
        <w:rPr>
          <w:rFonts w:ascii="Calibri" w:eastAsia="Times New Roman" w:hAnsi="Calibri" w:cs="Calibri"/>
          <w:color w:val="000000"/>
          <w:sz w:val="24"/>
          <w:szCs w:val="24"/>
        </w:rPr>
        <w:t xml:space="preserve">ore </w:t>
      </w:r>
      <w:r w:rsidRPr="00865C0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18.00</w:t>
      </w:r>
      <w:r w:rsidRPr="00865C04">
        <w:rPr>
          <w:rFonts w:ascii="Calibri" w:eastAsia="Times New Roman" w:hAnsi="Calibri" w:cs="Calibri"/>
          <w:color w:val="000000"/>
          <w:sz w:val="24"/>
          <w:szCs w:val="24"/>
        </w:rPr>
        <w:t xml:space="preserve">, presso la Sala Conferenze della Parrocchia San Marcello </w:t>
      </w:r>
    </w:p>
    <w:p w:rsidR="00865C04" w:rsidRPr="00865C04" w:rsidRDefault="00865C04" w:rsidP="00134C3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865C04">
        <w:rPr>
          <w:rFonts w:ascii="Calibri" w:eastAsia="Times New Roman" w:hAnsi="Calibri" w:cs="Calibri"/>
          <w:color w:val="000000"/>
          <w:sz w:val="24"/>
          <w:szCs w:val="24"/>
        </w:rPr>
        <w:t>(</w:t>
      </w:r>
      <w:proofErr w:type="spellStart"/>
      <w:r w:rsidRPr="00865C04">
        <w:rPr>
          <w:rFonts w:ascii="Calibri" w:eastAsia="Times New Roman" w:hAnsi="Calibri" w:cs="Calibri"/>
          <w:color w:val="000000"/>
          <w:sz w:val="24"/>
          <w:szCs w:val="24"/>
        </w:rPr>
        <w:t>L.go</w:t>
      </w:r>
      <w:proofErr w:type="spellEnd"/>
      <w:r w:rsidRPr="00865C04">
        <w:rPr>
          <w:rFonts w:ascii="Calibri" w:eastAsia="Times New Roman" w:hAnsi="Calibri" w:cs="Calibri"/>
          <w:color w:val="000000"/>
          <w:sz w:val="24"/>
          <w:szCs w:val="24"/>
        </w:rPr>
        <w:t xml:space="preserve"> Don Franco Ricci, 1 – Bari)</w:t>
      </w:r>
    </w:p>
    <w:p w:rsidR="00865C04" w:rsidRPr="00865C04" w:rsidRDefault="00865C04" w:rsidP="0013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65C04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865C04" w:rsidRPr="00865C04" w:rsidRDefault="00865C04" w:rsidP="0013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65C04">
        <w:rPr>
          <w:rFonts w:ascii="Calibri" w:eastAsia="Times New Roman" w:hAnsi="Calibri" w:cs="Calibri"/>
          <w:color w:val="000000"/>
          <w:sz w:val="24"/>
          <w:szCs w:val="24"/>
        </w:rPr>
        <w:t>Per presentare la proposta di autorecupero dell’ex sede dell’Istituto Liceo Classico “Socrate” promossa dalla Comunità dei migranti del</w:t>
      </w:r>
      <w:r w:rsidR="00134C30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865C04">
        <w:rPr>
          <w:rFonts w:ascii="Calibri" w:eastAsia="Times New Roman" w:hAnsi="Calibri" w:cs="Calibri"/>
          <w:color w:val="000000"/>
          <w:sz w:val="24"/>
          <w:szCs w:val="24"/>
        </w:rPr>
        <w:t xml:space="preserve">“Socrate” (che nel 2009 hanno occupato l’immobile abbandonato a scopo abitativo) e dall’associazione Ingegneria Senza Frontiere – Bari, </w:t>
      </w:r>
      <w:r w:rsidRPr="00865C04"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VENERDI’ 31 </w:t>
      </w:r>
      <w:r w:rsidR="00EA2729">
        <w:rPr>
          <w:rFonts w:ascii="Calibri" w:eastAsia="Times New Roman" w:hAnsi="Calibri" w:cs="Calibri"/>
          <w:color w:val="000000"/>
          <w:sz w:val="24"/>
          <w:szCs w:val="24"/>
          <w:u w:val="single"/>
        </w:rPr>
        <w:t>MAGGIO</w:t>
      </w:r>
      <w:r w:rsidRPr="00865C04">
        <w:rPr>
          <w:rFonts w:ascii="Calibri" w:eastAsia="Times New Roman" w:hAnsi="Calibri" w:cs="Calibri"/>
          <w:color w:val="000000"/>
          <w:sz w:val="24"/>
          <w:szCs w:val="24"/>
        </w:rPr>
        <w:t>, alle ore 18.00 presso la Sala Conferenze della Parrocchia San Marcello, avrà luogo una conferenza-dibattito aperta a tutta la cittadinanza.</w:t>
      </w:r>
    </w:p>
    <w:p w:rsidR="00865C04" w:rsidRPr="00865C04" w:rsidRDefault="00865C04" w:rsidP="0013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65C04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865C04" w:rsidRPr="00865C04" w:rsidRDefault="00865C04" w:rsidP="0013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65C04">
        <w:rPr>
          <w:rFonts w:ascii="Calibri" w:eastAsia="Times New Roman" w:hAnsi="Calibri" w:cs="Calibri"/>
          <w:color w:val="000000"/>
          <w:sz w:val="24"/>
          <w:szCs w:val="24"/>
        </w:rPr>
        <w:t>In questa occasione interverrà l’</w:t>
      </w:r>
      <w:r w:rsidRPr="00865C0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arch. Andrea Cantini</w:t>
      </w:r>
      <w:r w:rsidRPr="00865C04">
        <w:rPr>
          <w:rFonts w:ascii="Calibri" w:eastAsia="Times New Roman" w:hAnsi="Calibri" w:cs="Calibri"/>
          <w:color w:val="000000"/>
          <w:sz w:val="24"/>
          <w:szCs w:val="24"/>
        </w:rPr>
        <w:t>, docente e ricercatore presso l’Università degli Studi di Firenze, coautore del manuale “</w:t>
      </w:r>
      <w:r w:rsidRPr="00865C04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Autocostruzione Associata e Assistita in Italia: progettazione e processo edilizio in un modello di </w:t>
      </w:r>
      <w:proofErr w:type="spellStart"/>
      <w:r w:rsidRPr="00865C04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Housing</w:t>
      </w:r>
      <w:proofErr w:type="spellEnd"/>
      <w:r w:rsidRPr="00865C04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Sociale</w:t>
      </w:r>
      <w:r w:rsidRPr="00865C04">
        <w:rPr>
          <w:rFonts w:ascii="Calibri" w:eastAsia="Times New Roman" w:hAnsi="Calibri" w:cs="Calibri"/>
          <w:color w:val="000000"/>
          <w:sz w:val="24"/>
          <w:szCs w:val="24"/>
        </w:rPr>
        <w:t>”, il quale offrirà una panoramica generale sulle caratteristiche tecniche e sociali dell’autocostruzione/autorecupero, analizzando gli aspetti che rendono tale pratica edilizia innovativa sotto il profilo delle politiche abitative in risposta al sempre più dilagante fenomeno del disagio abitativo.</w:t>
      </w:r>
    </w:p>
    <w:p w:rsidR="00865C04" w:rsidRPr="00865C04" w:rsidRDefault="00865C04" w:rsidP="0013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65C04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134C30" w:rsidRDefault="00865C04" w:rsidP="0013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65C04">
        <w:rPr>
          <w:rFonts w:ascii="Calibri" w:eastAsia="Times New Roman" w:hAnsi="Calibri" w:cs="Calibri"/>
          <w:color w:val="000000"/>
          <w:sz w:val="24"/>
          <w:szCs w:val="24"/>
        </w:rPr>
        <w:t xml:space="preserve">Seguirà il racconto dell’esperienza dell’occupazione del “Socrate”, del percorso intrapreso per </w:t>
      </w:r>
      <w:r w:rsidR="00134C30" w:rsidRPr="00865C04">
        <w:rPr>
          <w:rFonts w:ascii="Calibri" w:eastAsia="Times New Roman" w:hAnsi="Calibri" w:cs="Calibri"/>
          <w:color w:val="000000"/>
          <w:sz w:val="24"/>
          <w:szCs w:val="24"/>
        </w:rPr>
        <w:t xml:space="preserve">promuovere </w:t>
      </w:r>
      <w:r w:rsidR="00134C30">
        <w:rPr>
          <w:rFonts w:ascii="Calibri" w:eastAsia="Times New Roman" w:hAnsi="Calibri" w:cs="Calibri"/>
          <w:color w:val="000000"/>
          <w:sz w:val="24"/>
          <w:szCs w:val="24"/>
        </w:rPr>
        <w:t>il</w:t>
      </w:r>
      <w:r w:rsidR="00134C30" w:rsidRPr="00865C04">
        <w:rPr>
          <w:rFonts w:ascii="Calibri" w:eastAsia="Times New Roman" w:hAnsi="Calibri" w:cs="Calibri"/>
          <w:color w:val="000000"/>
          <w:sz w:val="24"/>
          <w:szCs w:val="24"/>
        </w:rPr>
        <w:t xml:space="preserve"> recupero della struttura </w:t>
      </w:r>
      <w:r w:rsidR="00134C30">
        <w:rPr>
          <w:rFonts w:ascii="Calibri" w:eastAsia="Times New Roman" w:hAnsi="Calibri" w:cs="Calibri"/>
          <w:color w:val="000000"/>
          <w:sz w:val="24"/>
          <w:szCs w:val="24"/>
        </w:rPr>
        <w:t xml:space="preserve">attraverso un’iniziativa di progettazione partecipata che veda gli attuali abitanti della struttura protagonisti </w:t>
      </w:r>
      <w:r w:rsidR="00B52EF9">
        <w:rPr>
          <w:rFonts w:ascii="Calibri" w:eastAsia="Times New Roman" w:hAnsi="Calibri" w:cs="Calibri"/>
          <w:color w:val="000000"/>
          <w:sz w:val="24"/>
          <w:szCs w:val="24"/>
        </w:rPr>
        <w:t xml:space="preserve">della </w:t>
      </w:r>
      <w:r w:rsidR="00134C30">
        <w:rPr>
          <w:rFonts w:ascii="Calibri" w:eastAsia="Times New Roman" w:hAnsi="Calibri" w:cs="Calibri"/>
          <w:color w:val="000000"/>
          <w:sz w:val="24"/>
          <w:szCs w:val="24"/>
        </w:rPr>
        <w:t>trasforma</w:t>
      </w:r>
      <w:r w:rsidR="00B52EF9">
        <w:rPr>
          <w:rFonts w:ascii="Calibri" w:eastAsia="Times New Roman" w:hAnsi="Calibri" w:cs="Calibri"/>
          <w:color w:val="000000"/>
          <w:sz w:val="24"/>
          <w:szCs w:val="24"/>
        </w:rPr>
        <w:t xml:space="preserve">zione di questo luogo, </w:t>
      </w:r>
      <w:r w:rsidR="00B52EF9" w:rsidRPr="00865C04">
        <w:rPr>
          <w:rFonts w:ascii="Calibri" w:eastAsia="Times New Roman" w:hAnsi="Calibri" w:cs="Calibri"/>
          <w:color w:val="000000"/>
          <w:sz w:val="24"/>
          <w:szCs w:val="24"/>
        </w:rPr>
        <w:t>da spazio “occupato” a spazio “ABITATO”</w:t>
      </w:r>
      <w:r w:rsidR="00B52EF9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134C30" w:rsidRDefault="00134C30" w:rsidP="0013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865C04" w:rsidRPr="00865C04" w:rsidRDefault="00B52EF9" w:rsidP="0013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Sarà</w:t>
      </w:r>
      <w:r w:rsidR="0072651E">
        <w:rPr>
          <w:rFonts w:ascii="Calibri" w:eastAsia="Times New Roman" w:hAnsi="Calibri" w:cs="Calibri"/>
          <w:color w:val="000000"/>
          <w:sz w:val="24"/>
          <w:szCs w:val="24"/>
        </w:rPr>
        <w:t xml:space="preserve"> dunque </w:t>
      </w:r>
      <w:r>
        <w:rPr>
          <w:rFonts w:ascii="Calibri" w:eastAsia="Times New Roman" w:hAnsi="Calibri" w:cs="Calibri"/>
          <w:color w:val="000000"/>
          <w:sz w:val="24"/>
          <w:szCs w:val="24"/>
        </w:rPr>
        <w:t>questa un’importante occasione per presentare il percorso sviluppato fino a questo momento, prima di avviare a breve la fase di progettazione</w:t>
      </w:r>
      <w:r w:rsidR="0072651E">
        <w:rPr>
          <w:rFonts w:ascii="Calibri" w:eastAsia="Times New Roman" w:hAnsi="Calibri" w:cs="Calibri"/>
          <w:color w:val="000000"/>
          <w:sz w:val="24"/>
          <w:szCs w:val="24"/>
        </w:rPr>
        <w:t xml:space="preserve"> degli interventi</w:t>
      </w:r>
      <w:r>
        <w:rPr>
          <w:rFonts w:ascii="Calibri" w:eastAsia="Times New Roman" w:hAnsi="Calibri" w:cs="Calibri"/>
          <w:color w:val="000000"/>
          <w:sz w:val="24"/>
          <w:szCs w:val="24"/>
        </w:rPr>
        <w:t>, nell’ottica non solo di promuovere l’autorecupero come possibile soluzione al disagio abitativo, ma anche di coinvolgere l’intera cittadinanza in un’esperienza che può e deve appartenere a tutti</w:t>
      </w:r>
      <w:r w:rsidR="0072651E">
        <w:rPr>
          <w:rFonts w:ascii="Calibri" w:eastAsia="Times New Roman" w:hAnsi="Calibri" w:cs="Calibri"/>
          <w:color w:val="000000"/>
          <w:sz w:val="24"/>
          <w:szCs w:val="24"/>
        </w:rPr>
        <w:t>.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865C04" w:rsidRPr="00865C04" w:rsidRDefault="00865C04" w:rsidP="00134C3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65C04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865C04" w:rsidRPr="00865C04" w:rsidRDefault="00865C04" w:rsidP="00865C0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65C04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865C04" w:rsidRPr="00865C04" w:rsidRDefault="00865C04" w:rsidP="00865C0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65C0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“AUTORECUPERO SOCRATE: un’ altra CASA è possibile...”</w:t>
      </w:r>
    </w:p>
    <w:p w:rsidR="00865C04" w:rsidRPr="00865C04" w:rsidRDefault="00865C04" w:rsidP="00865C0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65C0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VENERDI’ 31 </w:t>
      </w:r>
      <w:r w:rsidR="00EA272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MAGGIO</w:t>
      </w:r>
      <w:r w:rsidRPr="00865C0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2013</w:t>
      </w:r>
    </w:p>
    <w:p w:rsidR="00865C04" w:rsidRPr="00865C04" w:rsidRDefault="00865C04" w:rsidP="00865C0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65C04">
        <w:rPr>
          <w:rFonts w:ascii="Calibri" w:eastAsia="Times New Roman" w:hAnsi="Calibri" w:cs="Calibri"/>
          <w:color w:val="000000"/>
          <w:sz w:val="24"/>
          <w:szCs w:val="24"/>
        </w:rPr>
        <w:t xml:space="preserve">ore </w:t>
      </w:r>
      <w:r w:rsidRPr="00865C0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18.00</w:t>
      </w:r>
      <w:r w:rsidRPr="00865C04">
        <w:rPr>
          <w:rFonts w:ascii="Calibri" w:eastAsia="Times New Roman" w:hAnsi="Calibri" w:cs="Calibri"/>
          <w:color w:val="000000"/>
          <w:sz w:val="24"/>
          <w:szCs w:val="24"/>
        </w:rPr>
        <w:t>, Sala Conferenze - Parrocchia San Marcello (</w:t>
      </w:r>
      <w:proofErr w:type="spellStart"/>
      <w:r w:rsidRPr="00865C04">
        <w:rPr>
          <w:rFonts w:ascii="Calibri" w:eastAsia="Times New Roman" w:hAnsi="Calibri" w:cs="Calibri"/>
          <w:color w:val="000000"/>
          <w:sz w:val="24"/>
          <w:szCs w:val="24"/>
        </w:rPr>
        <w:t>L.go</w:t>
      </w:r>
      <w:proofErr w:type="spellEnd"/>
      <w:r w:rsidRPr="00865C04">
        <w:rPr>
          <w:rFonts w:ascii="Calibri" w:eastAsia="Times New Roman" w:hAnsi="Calibri" w:cs="Calibri"/>
          <w:color w:val="000000"/>
          <w:sz w:val="24"/>
          <w:szCs w:val="24"/>
        </w:rPr>
        <w:t xml:space="preserve"> Don Franco Ricci, 1 – Bari)</w:t>
      </w:r>
    </w:p>
    <w:p w:rsidR="00865C04" w:rsidRPr="00865C04" w:rsidRDefault="00865C04" w:rsidP="00865C0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65C04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865C04" w:rsidRPr="00865C04" w:rsidRDefault="00865C04" w:rsidP="00865C0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65C04">
        <w:rPr>
          <w:rFonts w:ascii="Calibri" w:eastAsia="Times New Roman" w:hAnsi="Calibri" w:cs="Calibri"/>
          <w:color w:val="000000"/>
          <w:sz w:val="24"/>
          <w:szCs w:val="24"/>
        </w:rPr>
        <w:t>Programma:</w:t>
      </w:r>
    </w:p>
    <w:p w:rsidR="00865C04" w:rsidRPr="00865C04" w:rsidRDefault="00865C04" w:rsidP="00865C0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65C04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865C04" w:rsidRPr="00865C04" w:rsidRDefault="00865C04" w:rsidP="00865C0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65C04">
        <w:rPr>
          <w:rFonts w:ascii="Calibri" w:eastAsia="Times New Roman" w:hAnsi="Calibri" w:cs="Calibri"/>
          <w:color w:val="000000"/>
          <w:sz w:val="24"/>
          <w:szCs w:val="24"/>
        </w:rPr>
        <w:t>- Saluti dei Rappresentati della Comunità dei migranti dell’ex “Socrate”</w:t>
      </w:r>
    </w:p>
    <w:p w:rsidR="00865C04" w:rsidRPr="00865C04" w:rsidRDefault="00865C04" w:rsidP="00865C0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65C04">
        <w:rPr>
          <w:rFonts w:ascii="Calibri" w:eastAsia="Times New Roman" w:hAnsi="Calibri" w:cs="Calibri"/>
          <w:color w:val="000000"/>
          <w:sz w:val="24"/>
          <w:szCs w:val="24"/>
        </w:rPr>
        <w:t>- arch. Andrea Cantini: “L’Autorecupero edilizio ed il disagio abitativo”</w:t>
      </w:r>
    </w:p>
    <w:p w:rsidR="00865C04" w:rsidRPr="00865C04" w:rsidRDefault="00865C04" w:rsidP="00865C0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65C04">
        <w:rPr>
          <w:rFonts w:ascii="Calibri" w:eastAsia="Times New Roman" w:hAnsi="Calibri" w:cs="Calibri"/>
          <w:color w:val="000000"/>
          <w:sz w:val="24"/>
          <w:szCs w:val="24"/>
        </w:rPr>
        <w:t>- Ingegneria Senza Frontiere – Bari: “La proposta di autorecupero dell’ex Socrate”</w:t>
      </w:r>
    </w:p>
    <w:p w:rsidR="00865C04" w:rsidRPr="00865C04" w:rsidRDefault="00865C04" w:rsidP="00865C0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65C04">
        <w:rPr>
          <w:rFonts w:ascii="Calibri" w:eastAsia="Times New Roman" w:hAnsi="Calibri" w:cs="Calibri"/>
          <w:color w:val="000000"/>
          <w:sz w:val="24"/>
          <w:szCs w:val="24"/>
        </w:rPr>
        <w:t>- Dibattito pubblico</w:t>
      </w:r>
    </w:p>
    <w:sectPr w:rsidR="00865C04" w:rsidRPr="00865C04" w:rsidSect="005779F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savePreviewPicture/>
  <w:compat>
    <w:useFELayout/>
  </w:compat>
  <w:rsids>
    <w:rsidRoot w:val="00865C04"/>
    <w:rsid w:val="000A4E2F"/>
    <w:rsid w:val="00134C30"/>
    <w:rsid w:val="00180198"/>
    <w:rsid w:val="001E0771"/>
    <w:rsid w:val="005779FA"/>
    <w:rsid w:val="00662E40"/>
    <w:rsid w:val="006F591C"/>
    <w:rsid w:val="0072651E"/>
    <w:rsid w:val="007320CE"/>
    <w:rsid w:val="00865C04"/>
    <w:rsid w:val="009363D1"/>
    <w:rsid w:val="00AF0672"/>
    <w:rsid w:val="00B52EF9"/>
    <w:rsid w:val="00EA2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63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63D1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865C04"/>
    <w:rPr>
      <w:b/>
      <w:bCs/>
    </w:rPr>
  </w:style>
  <w:style w:type="character" w:styleId="Enfasicorsivo">
    <w:name w:val="Emphasis"/>
    <w:basedOn w:val="Carpredefinitoparagrafo"/>
    <w:uiPriority w:val="20"/>
    <w:qFormat/>
    <w:rsid w:val="00865C04"/>
    <w:rPr>
      <w:i/>
      <w:iCs/>
    </w:rPr>
  </w:style>
  <w:style w:type="character" w:customStyle="1" w:styleId="apple-converted-space">
    <w:name w:val="apple-converted-space"/>
    <w:basedOn w:val="Carpredefinitoparagrafo"/>
    <w:rsid w:val="00134C30"/>
  </w:style>
  <w:style w:type="character" w:customStyle="1" w:styleId="textexposedshow">
    <w:name w:val="text_exposed_show"/>
    <w:basedOn w:val="Carpredefinitoparagrafo"/>
    <w:rsid w:val="00134C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8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Picciclaro</dc:creator>
  <cp:keywords/>
  <dc:description/>
  <cp:lastModifiedBy>Picciclaro</cp:lastModifiedBy>
  <cp:revision>8</cp:revision>
  <cp:lastPrinted>2013-06-01T19:09:00Z</cp:lastPrinted>
  <dcterms:created xsi:type="dcterms:W3CDTF">2013-05-26T19:41:00Z</dcterms:created>
  <dcterms:modified xsi:type="dcterms:W3CDTF">2013-06-01T19:14:00Z</dcterms:modified>
</cp:coreProperties>
</file>